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A9539"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October 16, 2016</w:t>
      </w:r>
    </w:p>
    <w:p w14:paraId="523B6A45" w14:textId="77777777" w:rsidR="000263D8" w:rsidRPr="00F428EB" w:rsidRDefault="000263D8" w:rsidP="000263D8">
      <w:pPr>
        <w:spacing w:line="360" w:lineRule="auto"/>
        <w:rPr>
          <w:rFonts w:ascii="Arial" w:hAnsi="Arial" w:cs="Arial"/>
          <w:sz w:val="20"/>
          <w:szCs w:val="20"/>
        </w:rPr>
      </w:pPr>
    </w:p>
    <w:p w14:paraId="4C68CC9B" w14:textId="77777777" w:rsidR="000263D8" w:rsidRPr="00F428EB" w:rsidRDefault="000263D8" w:rsidP="000263D8">
      <w:pPr>
        <w:spacing w:line="360" w:lineRule="auto"/>
        <w:rPr>
          <w:rFonts w:ascii="Arial" w:hAnsi="Arial" w:cs="Arial"/>
          <w:sz w:val="20"/>
          <w:szCs w:val="20"/>
        </w:rPr>
      </w:pPr>
    </w:p>
    <w:p w14:paraId="6B7E3398"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John Doe</w:t>
      </w:r>
    </w:p>
    <w:p w14:paraId="638E2D87"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12345 W. First Ave</w:t>
      </w:r>
    </w:p>
    <w:p w14:paraId="60756FAE"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Tempe, AZ 85281</w:t>
      </w:r>
    </w:p>
    <w:p w14:paraId="144A45AC" w14:textId="77777777" w:rsidR="000263D8" w:rsidRPr="00F428EB" w:rsidRDefault="000263D8" w:rsidP="000263D8">
      <w:pPr>
        <w:spacing w:line="360" w:lineRule="auto"/>
        <w:rPr>
          <w:rFonts w:ascii="Arial" w:hAnsi="Arial" w:cs="Arial"/>
          <w:sz w:val="20"/>
          <w:szCs w:val="20"/>
        </w:rPr>
      </w:pPr>
    </w:p>
    <w:p w14:paraId="005F9AB3" w14:textId="77777777" w:rsidR="000263D8" w:rsidRPr="00F428EB" w:rsidRDefault="000263D8" w:rsidP="000263D8">
      <w:pPr>
        <w:spacing w:line="360" w:lineRule="auto"/>
        <w:rPr>
          <w:rFonts w:ascii="Arial" w:hAnsi="Arial" w:cs="Arial"/>
          <w:sz w:val="20"/>
          <w:szCs w:val="20"/>
        </w:rPr>
      </w:pPr>
    </w:p>
    <w:p w14:paraId="6EBE75E1" w14:textId="77777777" w:rsidR="000263D8" w:rsidRPr="00F428EB" w:rsidRDefault="000263D8" w:rsidP="000263D8">
      <w:pPr>
        <w:spacing w:line="360" w:lineRule="auto"/>
        <w:rPr>
          <w:rFonts w:ascii="Arial" w:hAnsi="Arial" w:cs="Arial"/>
          <w:sz w:val="20"/>
          <w:szCs w:val="20"/>
        </w:rPr>
      </w:pPr>
      <w:r w:rsidRPr="00F428EB">
        <w:rPr>
          <w:rFonts w:ascii="Arial" w:hAnsi="Arial" w:cs="Arial"/>
          <w:sz w:val="20"/>
          <w:szCs w:val="20"/>
        </w:rPr>
        <w:t>Dear John,</w:t>
      </w:r>
    </w:p>
    <w:p w14:paraId="1BBD2311" w14:textId="77777777" w:rsidR="000263D8" w:rsidRPr="00F428EB" w:rsidRDefault="000263D8" w:rsidP="000263D8">
      <w:pPr>
        <w:spacing w:line="360" w:lineRule="auto"/>
        <w:rPr>
          <w:rFonts w:ascii="Arial" w:hAnsi="Arial" w:cs="Arial"/>
          <w:sz w:val="20"/>
          <w:szCs w:val="20"/>
        </w:rPr>
      </w:pPr>
    </w:p>
    <w:p w14:paraId="3AF2C161" w14:textId="77777777" w:rsidR="00CD7087" w:rsidRPr="00364CAD" w:rsidRDefault="00CD7087" w:rsidP="00CD7087">
      <w:pPr>
        <w:spacing w:line="360" w:lineRule="auto"/>
        <w:rPr>
          <w:rFonts w:ascii="Times New Roman" w:eastAsia="Times New Roman" w:hAnsi="Times New Roman" w:cs="Times New Roman"/>
          <w:sz w:val="20"/>
          <w:szCs w:val="20"/>
          <w:lang w:val="fr-FR"/>
        </w:rPr>
      </w:pPr>
      <w:r w:rsidRPr="004B3527">
        <w:rPr>
          <w:rFonts w:ascii="Arial" w:eastAsia="Times New Roman" w:hAnsi="Arial" w:cs="Arial"/>
          <w:color w:val="000000"/>
          <w:sz w:val="20"/>
          <w:szCs w:val="20"/>
          <w:shd w:val="clear" w:color="auto" w:fill="FFFFFF"/>
        </w:rPr>
        <w:t xml:space="preserve">Sed </w:t>
      </w:r>
      <w:proofErr w:type="spellStart"/>
      <w:r w:rsidRPr="004B3527">
        <w:rPr>
          <w:rFonts w:ascii="Arial" w:eastAsia="Times New Roman" w:hAnsi="Arial" w:cs="Arial"/>
          <w:color w:val="000000"/>
          <w:sz w:val="20"/>
          <w:szCs w:val="20"/>
          <w:shd w:val="clear" w:color="auto" w:fill="FFFFFF"/>
        </w:rPr>
        <w:t>ut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perspiciatis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unde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omnis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iste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natus</w:t>
      </w:r>
      <w:proofErr w:type="spellEnd"/>
      <w:r w:rsidRPr="004B3527">
        <w:rPr>
          <w:rFonts w:ascii="Arial" w:eastAsia="Times New Roman" w:hAnsi="Arial" w:cs="Arial"/>
          <w:color w:val="000000"/>
          <w:sz w:val="20"/>
          <w:szCs w:val="20"/>
          <w:shd w:val="clear" w:color="auto" w:fill="FFFFFF"/>
        </w:rPr>
        <w:t xml:space="preserve"> error sit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accusantium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doloremque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laudantium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totam</w:t>
      </w:r>
      <w:proofErr w:type="spellEnd"/>
      <w:r w:rsidRPr="004B3527">
        <w:rPr>
          <w:rFonts w:ascii="Arial" w:eastAsia="Times New Roman" w:hAnsi="Arial" w:cs="Arial"/>
          <w:color w:val="000000"/>
          <w:sz w:val="20"/>
          <w:szCs w:val="20"/>
          <w:shd w:val="clear" w:color="auto" w:fill="FFFFFF"/>
        </w:rPr>
        <w:t xml:space="preserve"> rem </w:t>
      </w:r>
      <w:proofErr w:type="spellStart"/>
      <w:r w:rsidRPr="004B3527">
        <w:rPr>
          <w:rFonts w:ascii="Arial" w:eastAsia="Times New Roman" w:hAnsi="Arial" w:cs="Arial"/>
          <w:color w:val="000000"/>
          <w:sz w:val="20"/>
          <w:szCs w:val="20"/>
          <w:shd w:val="clear" w:color="auto" w:fill="FFFFFF"/>
        </w:rPr>
        <w:t>aperiam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eaque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ipsa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quae</w:t>
      </w:r>
      <w:proofErr w:type="spellEnd"/>
      <w:r w:rsidRPr="004B3527">
        <w:rPr>
          <w:rFonts w:ascii="Arial" w:eastAsia="Times New Roman" w:hAnsi="Arial" w:cs="Arial"/>
          <w:color w:val="000000"/>
          <w:sz w:val="20"/>
          <w:szCs w:val="20"/>
          <w:shd w:val="clear" w:color="auto" w:fill="FFFFFF"/>
        </w:rPr>
        <w:t xml:space="preserve"> ab </w:t>
      </w:r>
      <w:proofErr w:type="spellStart"/>
      <w:r w:rsidRPr="004B3527">
        <w:rPr>
          <w:rFonts w:ascii="Arial" w:eastAsia="Times New Roman" w:hAnsi="Arial" w:cs="Arial"/>
          <w:color w:val="000000"/>
          <w:sz w:val="20"/>
          <w:szCs w:val="20"/>
          <w:shd w:val="clear" w:color="auto" w:fill="FFFFFF"/>
        </w:rPr>
        <w:t>illo</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inventore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veritatis</w:t>
      </w:r>
      <w:proofErr w:type="spellEnd"/>
      <w:r w:rsidRPr="004B3527">
        <w:rPr>
          <w:rFonts w:ascii="Arial" w:eastAsia="Times New Roman" w:hAnsi="Arial" w:cs="Arial"/>
          <w:color w:val="000000"/>
          <w:sz w:val="20"/>
          <w:szCs w:val="20"/>
          <w:shd w:val="clear" w:color="auto" w:fill="FFFFFF"/>
        </w:rPr>
        <w:t xml:space="preserve"> et quasi </w:t>
      </w:r>
      <w:proofErr w:type="spellStart"/>
      <w:r w:rsidRPr="004B3527">
        <w:rPr>
          <w:rFonts w:ascii="Arial" w:eastAsia="Times New Roman" w:hAnsi="Arial" w:cs="Arial"/>
          <w:color w:val="000000"/>
          <w:sz w:val="20"/>
          <w:szCs w:val="20"/>
          <w:shd w:val="clear" w:color="auto" w:fill="FFFFFF"/>
        </w:rPr>
        <w:t>architecto</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beatae</w:t>
      </w:r>
      <w:proofErr w:type="spellEnd"/>
      <w:r w:rsidRPr="004B3527">
        <w:rPr>
          <w:rFonts w:ascii="Arial" w:eastAsia="Times New Roman" w:hAnsi="Arial" w:cs="Arial"/>
          <w:color w:val="000000"/>
          <w:sz w:val="20"/>
          <w:szCs w:val="20"/>
          <w:shd w:val="clear" w:color="auto" w:fill="FFFFFF"/>
        </w:rPr>
        <w:t xml:space="preserve"> vitae dicta sunt </w:t>
      </w:r>
      <w:proofErr w:type="spellStart"/>
      <w:r w:rsidRPr="004B3527">
        <w:rPr>
          <w:rFonts w:ascii="Arial" w:eastAsia="Times New Roman" w:hAnsi="Arial" w:cs="Arial"/>
          <w:color w:val="000000"/>
          <w:sz w:val="20"/>
          <w:szCs w:val="20"/>
          <w:shd w:val="clear" w:color="auto" w:fill="FFFFFF"/>
        </w:rPr>
        <w:t>explicabo</w:t>
      </w:r>
      <w:proofErr w:type="spellEnd"/>
      <w:r w:rsidRPr="004B3527">
        <w:rPr>
          <w:rFonts w:ascii="Arial" w:eastAsia="Times New Roman" w:hAnsi="Arial" w:cs="Arial"/>
          <w:color w:val="000000"/>
          <w:sz w:val="20"/>
          <w:szCs w:val="20"/>
          <w:shd w:val="clear" w:color="auto" w:fill="FFFFFF"/>
        </w:rPr>
        <w:t xml:space="preserve">. Nemo </w:t>
      </w:r>
      <w:proofErr w:type="spellStart"/>
      <w:r w:rsidRPr="004B3527">
        <w:rPr>
          <w:rFonts w:ascii="Arial" w:eastAsia="Times New Roman" w:hAnsi="Arial" w:cs="Arial"/>
          <w:color w:val="000000"/>
          <w:sz w:val="20"/>
          <w:szCs w:val="20"/>
          <w:shd w:val="clear" w:color="auto" w:fill="FFFFFF"/>
        </w:rPr>
        <w:t>enim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ipsam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quia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voluptas</w:t>
      </w:r>
      <w:proofErr w:type="spellEnd"/>
      <w:r w:rsidRPr="004B3527">
        <w:rPr>
          <w:rFonts w:ascii="Arial" w:eastAsia="Times New Roman" w:hAnsi="Arial" w:cs="Arial"/>
          <w:color w:val="000000"/>
          <w:sz w:val="20"/>
          <w:szCs w:val="20"/>
          <w:shd w:val="clear" w:color="auto" w:fill="FFFFFF"/>
        </w:rPr>
        <w:t xml:space="preserve"> sit </w:t>
      </w:r>
      <w:proofErr w:type="spellStart"/>
      <w:r w:rsidRPr="004B3527">
        <w:rPr>
          <w:rFonts w:ascii="Arial" w:eastAsia="Times New Roman" w:hAnsi="Arial" w:cs="Arial"/>
          <w:color w:val="000000"/>
          <w:sz w:val="20"/>
          <w:szCs w:val="20"/>
          <w:shd w:val="clear" w:color="auto" w:fill="FFFFFF"/>
        </w:rPr>
        <w:t>aspernatur</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aut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odit</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aut</w:t>
      </w:r>
      <w:proofErr w:type="spellEnd"/>
      <w:r w:rsidRPr="004B3527">
        <w:rPr>
          <w:rFonts w:ascii="Arial" w:eastAsia="Times New Roman" w:hAnsi="Arial" w:cs="Arial"/>
          <w:color w:val="000000"/>
          <w:sz w:val="20"/>
          <w:szCs w:val="20"/>
          <w:shd w:val="clear" w:color="auto" w:fill="FFFFFF"/>
        </w:rPr>
        <w:t xml:space="preserve"> fugit, sed </w:t>
      </w:r>
      <w:proofErr w:type="spellStart"/>
      <w:r w:rsidRPr="004B3527">
        <w:rPr>
          <w:rFonts w:ascii="Arial" w:eastAsia="Times New Roman" w:hAnsi="Arial" w:cs="Arial"/>
          <w:color w:val="000000"/>
          <w:sz w:val="20"/>
          <w:szCs w:val="20"/>
          <w:shd w:val="clear" w:color="auto" w:fill="FFFFFF"/>
        </w:rPr>
        <w:t>quia</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consequuntur</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magni</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dolores</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eos</w:t>
      </w:r>
      <w:proofErr w:type="spellEnd"/>
      <w:r w:rsidRPr="004B3527">
        <w:rPr>
          <w:rFonts w:ascii="Arial" w:eastAsia="Times New Roman" w:hAnsi="Arial" w:cs="Arial"/>
          <w:color w:val="000000"/>
          <w:sz w:val="20"/>
          <w:szCs w:val="20"/>
          <w:shd w:val="clear" w:color="auto" w:fill="FFFFFF"/>
        </w:rPr>
        <w:t xml:space="preserve"> qui </w:t>
      </w:r>
      <w:proofErr w:type="spellStart"/>
      <w:r w:rsidRPr="004B3527">
        <w:rPr>
          <w:rFonts w:ascii="Arial" w:eastAsia="Times New Roman" w:hAnsi="Arial" w:cs="Arial"/>
          <w:color w:val="000000"/>
          <w:sz w:val="20"/>
          <w:szCs w:val="20"/>
          <w:shd w:val="clear" w:color="auto" w:fill="FFFFFF"/>
        </w:rPr>
        <w:t>ratione</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voluptatem</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sequi</w:t>
      </w:r>
      <w:proofErr w:type="spellEnd"/>
      <w:r w:rsidRPr="004B3527">
        <w:rPr>
          <w:rFonts w:ascii="Arial" w:eastAsia="Times New Roman" w:hAnsi="Arial" w:cs="Arial"/>
          <w:color w:val="000000"/>
          <w:sz w:val="20"/>
          <w:szCs w:val="20"/>
          <w:shd w:val="clear" w:color="auto" w:fill="FFFFFF"/>
        </w:rPr>
        <w:t xml:space="preserve"> </w:t>
      </w:r>
      <w:proofErr w:type="spellStart"/>
      <w:r w:rsidRPr="004B3527">
        <w:rPr>
          <w:rFonts w:ascii="Arial" w:eastAsia="Times New Roman" w:hAnsi="Arial" w:cs="Arial"/>
          <w:color w:val="000000"/>
          <w:sz w:val="20"/>
          <w:szCs w:val="20"/>
          <w:shd w:val="clear" w:color="auto" w:fill="FFFFFF"/>
        </w:rPr>
        <w:t>nesciunt</w:t>
      </w:r>
      <w:proofErr w:type="spellEnd"/>
      <w:r w:rsidRPr="004B3527">
        <w:rPr>
          <w:rFonts w:ascii="Arial" w:eastAsia="Times New Roman" w:hAnsi="Arial" w:cs="Arial"/>
          <w:color w:val="000000"/>
          <w:sz w:val="20"/>
          <w:szCs w:val="20"/>
          <w:shd w:val="clear" w:color="auto" w:fill="FFFFFF"/>
        </w:rPr>
        <w:t xml:space="preserve">. </w:t>
      </w:r>
      <w:r w:rsidRPr="00364CAD">
        <w:rPr>
          <w:rFonts w:ascii="Arial" w:eastAsia="Times New Roman" w:hAnsi="Arial" w:cs="Arial"/>
          <w:color w:val="000000"/>
          <w:sz w:val="20"/>
          <w:szCs w:val="20"/>
          <w:shd w:val="clear" w:color="auto" w:fill="FFFFFF"/>
          <w:lang w:val="fr-FR"/>
        </w:rPr>
        <w:t xml:space="preserve">Neque porro quisquam est, qui dolorem ipsum quia dolor sit amet, consectetur, adipisci velit, sed quia non numquam eius modi tempora incidunt ut labore et dolore magnam aliquam quaerat voluptatem. </w:t>
      </w:r>
    </w:p>
    <w:p w14:paraId="0DF1742B" w14:textId="77777777" w:rsidR="00CD7087" w:rsidRPr="00364CAD" w:rsidRDefault="00CD7087" w:rsidP="00CD7087">
      <w:pPr>
        <w:spacing w:line="360" w:lineRule="auto"/>
        <w:rPr>
          <w:rFonts w:ascii="Arial" w:hAnsi="Arial" w:cs="Arial"/>
          <w:sz w:val="20"/>
          <w:szCs w:val="20"/>
          <w:lang w:val="fr-FR"/>
        </w:rPr>
      </w:pPr>
    </w:p>
    <w:p w14:paraId="03024581" w14:textId="77777777" w:rsidR="00CD7087" w:rsidRPr="00364CAD" w:rsidRDefault="00CD7087" w:rsidP="00CD7087">
      <w:pPr>
        <w:spacing w:line="360" w:lineRule="auto"/>
        <w:rPr>
          <w:rFonts w:ascii="Times New Roman" w:eastAsia="Times New Roman" w:hAnsi="Times New Roman" w:cs="Times New Roman"/>
          <w:sz w:val="20"/>
          <w:szCs w:val="20"/>
          <w:lang w:val="fr-FR"/>
        </w:rPr>
      </w:pPr>
      <w:r w:rsidRPr="00364CAD">
        <w:rPr>
          <w:rFonts w:ascii="Arial" w:eastAsia="Times New Roman" w:hAnsi="Arial" w:cs="Arial"/>
          <w:color w:val="000000"/>
          <w:sz w:val="20"/>
          <w:szCs w:val="20"/>
          <w:shd w:val="clear" w:color="auto" w:fill="FFFFFF"/>
          <w:lang w:val="fr-FR"/>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09311BF7" w14:textId="77777777" w:rsidR="00CD7087" w:rsidRPr="00364CAD" w:rsidRDefault="00CD7087" w:rsidP="00CD7087">
      <w:pPr>
        <w:spacing w:line="360" w:lineRule="auto"/>
        <w:rPr>
          <w:rFonts w:ascii="Arial" w:hAnsi="Arial" w:cs="Arial"/>
          <w:sz w:val="20"/>
          <w:szCs w:val="20"/>
          <w:lang w:val="fr-FR"/>
        </w:rPr>
      </w:pPr>
    </w:p>
    <w:p w14:paraId="3C0A8BC1" w14:textId="77777777" w:rsidR="00CD7087" w:rsidRPr="00F428EB" w:rsidRDefault="00CD7087" w:rsidP="00CD7087">
      <w:pPr>
        <w:spacing w:line="360" w:lineRule="auto"/>
        <w:rPr>
          <w:rFonts w:ascii="Arial" w:hAnsi="Arial" w:cs="Arial"/>
          <w:sz w:val="20"/>
          <w:szCs w:val="20"/>
        </w:rPr>
      </w:pPr>
      <w:r w:rsidRPr="00F428EB">
        <w:rPr>
          <w:rFonts w:ascii="Arial" w:hAnsi="Arial" w:cs="Arial"/>
          <w:sz w:val="20"/>
          <w:szCs w:val="20"/>
        </w:rPr>
        <w:t>Sincerely,</w:t>
      </w:r>
    </w:p>
    <w:p w14:paraId="7BA03E59" w14:textId="77777777" w:rsidR="00CD7087" w:rsidRPr="00F428EB" w:rsidRDefault="00CD7087" w:rsidP="00CD7087">
      <w:pPr>
        <w:spacing w:line="360" w:lineRule="auto"/>
        <w:rPr>
          <w:rFonts w:ascii="Arial" w:hAnsi="Arial" w:cs="Arial"/>
          <w:sz w:val="20"/>
          <w:szCs w:val="20"/>
        </w:rPr>
      </w:pPr>
    </w:p>
    <w:p w14:paraId="4D84C5AE" w14:textId="77777777" w:rsidR="00CD7087" w:rsidRPr="00F428EB" w:rsidRDefault="00CD7087" w:rsidP="00CD7087">
      <w:pPr>
        <w:spacing w:line="360" w:lineRule="auto"/>
        <w:rPr>
          <w:rFonts w:ascii="Arial" w:hAnsi="Arial" w:cs="Arial"/>
          <w:sz w:val="20"/>
          <w:szCs w:val="20"/>
        </w:rPr>
      </w:pPr>
    </w:p>
    <w:p w14:paraId="79A08D08" w14:textId="77777777" w:rsidR="00CD7087" w:rsidRPr="00F428EB" w:rsidRDefault="00CD7087" w:rsidP="00CD7087">
      <w:pPr>
        <w:spacing w:line="360" w:lineRule="auto"/>
        <w:rPr>
          <w:rFonts w:ascii="Arial" w:hAnsi="Arial" w:cs="Arial"/>
          <w:sz w:val="20"/>
          <w:szCs w:val="20"/>
        </w:rPr>
      </w:pPr>
    </w:p>
    <w:p w14:paraId="1F4F7088" w14:textId="77777777" w:rsidR="00CD7087" w:rsidRPr="00F428EB" w:rsidRDefault="00CD7087" w:rsidP="00CD7087">
      <w:pPr>
        <w:spacing w:line="360" w:lineRule="auto"/>
        <w:rPr>
          <w:rFonts w:ascii="Arial" w:hAnsi="Arial" w:cs="Arial"/>
          <w:sz w:val="20"/>
          <w:szCs w:val="20"/>
        </w:rPr>
      </w:pPr>
    </w:p>
    <w:p w14:paraId="459CD85D" w14:textId="17D8859F" w:rsidR="00CD7087" w:rsidRDefault="00CD7087" w:rsidP="00CD7087">
      <w:pPr>
        <w:spacing w:line="360" w:lineRule="auto"/>
        <w:rPr>
          <w:rFonts w:ascii="Arial" w:hAnsi="Arial" w:cs="Arial"/>
          <w:sz w:val="20"/>
          <w:szCs w:val="20"/>
        </w:rPr>
      </w:pPr>
      <w:r w:rsidRPr="00F428EB">
        <w:rPr>
          <w:rFonts w:ascii="Arial" w:hAnsi="Arial" w:cs="Arial"/>
          <w:sz w:val="20"/>
          <w:szCs w:val="20"/>
        </w:rPr>
        <w:t>Jane Doe</w:t>
      </w:r>
    </w:p>
    <w:p w14:paraId="688AD65D" w14:textId="314E9111" w:rsidR="000263D8" w:rsidRDefault="000263D8" w:rsidP="00CD7087">
      <w:pPr>
        <w:spacing w:line="360" w:lineRule="auto"/>
        <w:rPr>
          <w:rFonts w:ascii="Arial" w:hAnsi="Arial" w:cs="Arial"/>
          <w:sz w:val="20"/>
          <w:szCs w:val="20"/>
        </w:rPr>
      </w:pPr>
    </w:p>
    <w:p w14:paraId="2D254226" w14:textId="77777777" w:rsidR="00FA0404" w:rsidRDefault="00FA0404"/>
    <w:sectPr w:rsidR="00FA0404" w:rsidSect="00CD7087">
      <w:headerReference w:type="even" r:id="rId6"/>
      <w:headerReference w:type="default" r:id="rId7"/>
      <w:footerReference w:type="even" r:id="rId8"/>
      <w:footerReference w:type="default" r:id="rId9"/>
      <w:headerReference w:type="first" r:id="rId10"/>
      <w:footerReference w:type="first" r:id="rId11"/>
      <w:pgSz w:w="12240" w:h="15840"/>
      <w:pgMar w:top="2880" w:right="1440" w:bottom="1440" w:left="144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9942" w14:textId="77777777" w:rsidR="006B2A80" w:rsidRDefault="006B2A80" w:rsidP="006A67DB">
      <w:r>
        <w:separator/>
      </w:r>
    </w:p>
  </w:endnote>
  <w:endnote w:type="continuationSeparator" w:id="0">
    <w:p w14:paraId="67B1A2E1" w14:textId="77777777" w:rsidR="006B2A80" w:rsidRDefault="006B2A80" w:rsidP="006A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E3B2" w14:textId="77777777" w:rsidR="00873AA8" w:rsidRDefault="00873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DB47" w14:textId="0C6D813F" w:rsidR="000263D8" w:rsidRDefault="000263D8" w:rsidP="000263D8">
    <w:pPr>
      <w:spacing w:line="276" w:lineRule="auto"/>
      <w:ind w:left="-540"/>
      <w:rPr>
        <w:rFonts w:ascii="Arial" w:hAnsi="Arial" w:cs="Arial"/>
        <w:b/>
        <w:bCs/>
        <w:sz w:val="20"/>
        <w:szCs w:val="20"/>
      </w:rPr>
    </w:pPr>
    <w:r w:rsidRPr="000263D8">
      <w:rPr>
        <w:rFonts w:ascii="Arial" w:hAnsi="Arial" w:cs="Arial"/>
        <w:b/>
        <w:bCs/>
        <w:sz w:val="20"/>
        <w:szCs w:val="20"/>
      </w:rPr>
      <w:t xml:space="preserve">Office of </w:t>
    </w:r>
    <w:r w:rsidR="00181724">
      <w:rPr>
        <w:rFonts w:ascii="Arial" w:hAnsi="Arial" w:cs="Arial"/>
        <w:b/>
        <w:bCs/>
        <w:sz w:val="20"/>
        <w:szCs w:val="20"/>
      </w:rPr>
      <w:t>Development</w:t>
    </w:r>
  </w:p>
  <w:p w14:paraId="7655ED16" w14:textId="3AEE0330" w:rsidR="000263D8" w:rsidRDefault="000263D8" w:rsidP="000263D8">
    <w:pPr>
      <w:spacing w:line="276" w:lineRule="auto"/>
      <w:ind w:left="-540"/>
      <w:rPr>
        <w:rFonts w:ascii="Arial" w:hAnsi="Arial" w:cs="Arial"/>
        <w:sz w:val="16"/>
        <w:szCs w:val="16"/>
      </w:rPr>
    </w:pPr>
    <w:r w:rsidRPr="000263D8">
      <w:rPr>
        <w:rFonts w:ascii="Arial" w:hAnsi="Arial" w:cs="Arial"/>
        <w:sz w:val="16"/>
        <w:szCs w:val="16"/>
      </w:rPr>
      <w:t xml:space="preserve">Armstrong Hall, Suite </w:t>
    </w:r>
    <w:r w:rsidR="00873AA8">
      <w:rPr>
        <w:rFonts w:ascii="Arial" w:hAnsi="Arial" w:cs="Arial"/>
        <w:sz w:val="16"/>
        <w:szCs w:val="16"/>
      </w:rPr>
      <w:t>1</w:t>
    </w:r>
    <w:r w:rsidR="00181724">
      <w:rPr>
        <w:rFonts w:ascii="Arial" w:hAnsi="Arial" w:cs="Arial"/>
        <w:sz w:val="16"/>
        <w:szCs w:val="16"/>
      </w:rPr>
      <w:t>7</w:t>
    </w:r>
    <w:r w:rsidR="00873AA8">
      <w:rPr>
        <w:rFonts w:ascii="Arial" w:hAnsi="Arial" w:cs="Arial"/>
        <w:sz w:val="16"/>
        <w:szCs w:val="16"/>
      </w:rPr>
      <w:t>2</w:t>
    </w:r>
    <w:r w:rsidRPr="000263D8">
      <w:rPr>
        <w:rFonts w:ascii="Arial" w:hAnsi="Arial" w:cs="Arial"/>
        <w:sz w:val="16"/>
        <w:szCs w:val="16"/>
      </w:rPr>
      <w:t xml:space="preserve"> | 1100 S. McAllister Ave. | PO Box 872</w:t>
    </w:r>
    <w:r w:rsidR="00181724">
      <w:rPr>
        <w:rFonts w:ascii="Arial" w:hAnsi="Arial" w:cs="Arial"/>
        <w:sz w:val="16"/>
        <w:szCs w:val="16"/>
      </w:rPr>
      <w:t>4</w:t>
    </w:r>
    <w:r w:rsidRPr="000263D8">
      <w:rPr>
        <w:rFonts w:ascii="Arial" w:hAnsi="Arial" w:cs="Arial"/>
        <w:sz w:val="16"/>
        <w:szCs w:val="16"/>
      </w:rPr>
      <w:t>01</w:t>
    </w:r>
    <w:r>
      <w:rPr>
        <w:rFonts w:ascii="Arial" w:hAnsi="Arial" w:cs="Arial"/>
        <w:sz w:val="16"/>
        <w:szCs w:val="16"/>
      </w:rPr>
      <w:t xml:space="preserve"> | Tempe, AZ 85287-2</w:t>
    </w:r>
    <w:r w:rsidR="00181724">
      <w:rPr>
        <w:rFonts w:ascii="Arial" w:hAnsi="Arial" w:cs="Arial"/>
        <w:sz w:val="16"/>
        <w:szCs w:val="16"/>
      </w:rPr>
      <w:t>4</w:t>
    </w:r>
    <w:r>
      <w:rPr>
        <w:rFonts w:ascii="Arial" w:hAnsi="Arial" w:cs="Arial"/>
        <w:sz w:val="16"/>
        <w:szCs w:val="16"/>
      </w:rPr>
      <w:t>01</w:t>
    </w:r>
  </w:p>
  <w:p w14:paraId="59754AF9" w14:textId="1B33FC6B" w:rsidR="000263D8" w:rsidRPr="000263D8" w:rsidRDefault="000263D8" w:rsidP="000263D8">
    <w:pPr>
      <w:spacing w:line="276" w:lineRule="auto"/>
      <w:ind w:left="-540"/>
      <w:rPr>
        <w:rFonts w:ascii="Arial" w:hAnsi="Arial" w:cs="Arial"/>
        <w:sz w:val="16"/>
        <w:szCs w:val="16"/>
      </w:rPr>
    </w:pPr>
    <w:r>
      <w:rPr>
        <w:rFonts w:ascii="Arial" w:hAnsi="Arial" w:cs="Arial"/>
        <w:sz w:val="16"/>
        <w:szCs w:val="16"/>
      </w:rPr>
      <w:t>p: 480-965-</w:t>
    </w:r>
    <w:r w:rsidR="00181724">
      <w:rPr>
        <w:rFonts w:ascii="Arial" w:hAnsi="Arial" w:cs="Arial"/>
        <w:sz w:val="16"/>
        <w:szCs w:val="16"/>
      </w:rPr>
      <w:t>1441</w:t>
    </w:r>
    <w:r>
      <w:rPr>
        <w:rFonts w:ascii="Arial" w:hAnsi="Arial" w:cs="Arial"/>
        <w:sz w:val="16"/>
        <w:szCs w:val="16"/>
      </w:rPr>
      <w:t xml:space="preserve"> | f: 480-965-</w:t>
    </w:r>
    <w:r w:rsidR="00181724">
      <w:rPr>
        <w:rFonts w:ascii="Arial" w:hAnsi="Arial" w:cs="Arial"/>
        <w:sz w:val="16"/>
        <w:szCs w:val="16"/>
      </w:rPr>
      <w:t>1093</w:t>
    </w:r>
    <w:r>
      <w:rPr>
        <w:rFonts w:ascii="Arial" w:hAnsi="Arial" w:cs="Arial"/>
        <w:sz w:val="16"/>
        <w:szCs w:val="16"/>
      </w:rPr>
      <w:t xml:space="preserve"> | thecollege.asu.edu</w:t>
    </w:r>
    <w:bookmarkStart w:id="0" w:name="_GoBack"/>
    <w:bookmarkEnd w:id="0"/>
  </w:p>
  <w:p w14:paraId="5128FC9D" w14:textId="47408444" w:rsidR="00FA0404" w:rsidRDefault="00FA0404" w:rsidP="000263D8">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1DD5" w14:textId="77777777" w:rsidR="00873AA8" w:rsidRDefault="00873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E955" w14:textId="77777777" w:rsidR="006B2A80" w:rsidRDefault="006B2A80" w:rsidP="006A67DB">
      <w:r>
        <w:separator/>
      </w:r>
    </w:p>
  </w:footnote>
  <w:footnote w:type="continuationSeparator" w:id="0">
    <w:p w14:paraId="6F99B039" w14:textId="77777777" w:rsidR="006B2A80" w:rsidRDefault="006B2A80" w:rsidP="006A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0AA2" w14:textId="77777777" w:rsidR="00873AA8" w:rsidRDefault="00873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DD1" w14:textId="63B07386" w:rsidR="006A67DB" w:rsidRDefault="00364CAD" w:rsidP="00CD7087">
    <w:pPr>
      <w:pStyle w:val="Header"/>
      <w:ind w:left="-540"/>
    </w:pPr>
    <w:r>
      <w:rPr>
        <w:noProof/>
      </w:rPr>
      <w:drawing>
        <wp:anchor distT="0" distB="0" distL="114300" distR="114300" simplePos="0" relativeHeight="251658240" behindDoc="1" locked="0" layoutInCell="1" allowOverlap="1" wp14:anchorId="130332E3" wp14:editId="2A31C8D5">
          <wp:simplePos x="0" y="0"/>
          <wp:positionH relativeFrom="column">
            <wp:posOffset>-342900</wp:posOffset>
          </wp:positionH>
          <wp:positionV relativeFrom="paragraph">
            <wp:posOffset>0</wp:posOffset>
          </wp:positionV>
          <wp:extent cx="2336800" cy="60730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the_college_of_liberal_arts_and_sciences_master_cmyk_print_final_xxxx18_horiz_cmyk_print_maroongold-OL.eps"/>
                  <pic:cNvPicPr/>
                </pic:nvPicPr>
                <pic:blipFill>
                  <a:blip r:embed="rId1">
                    <a:extLst>
                      <a:ext uri="{28A0092B-C50C-407E-A947-70E740481C1C}">
                        <a14:useLocalDpi xmlns:a14="http://schemas.microsoft.com/office/drawing/2010/main" val="0"/>
                      </a:ext>
                    </a:extLst>
                  </a:blip>
                  <a:stretch>
                    <a:fillRect/>
                  </a:stretch>
                </pic:blipFill>
                <pic:spPr>
                  <a:xfrm>
                    <a:off x="0" y="0"/>
                    <a:ext cx="2468783" cy="6416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F14F" w14:textId="77777777" w:rsidR="00873AA8" w:rsidRDefault="00873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DB"/>
    <w:rsid w:val="000263D8"/>
    <w:rsid w:val="0014081F"/>
    <w:rsid w:val="00181724"/>
    <w:rsid w:val="001E6A87"/>
    <w:rsid w:val="00364CAD"/>
    <w:rsid w:val="00477E9A"/>
    <w:rsid w:val="004B4FBA"/>
    <w:rsid w:val="00650091"/>
    <w:rsid w:val="006A67DB"/>
    <w:rsid w:val="006B2A80"/>
    <w:rsid w:val="00792D80"/>
    <w:rsid w:val="007B2844"/>
    <w:rsid w:val="0085223B"/>
    <w:rsid w:val="00873AA8"/>
    <w:rsid w:val="009675BF"/>
    <w:rsid w:val="00CD7087"/>
    <w:rsid w:val="00DD35B5"/>
    <w:rsid w:val="00EA2BCA"/>
    <w:rsid w:val="00FA0404"/>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55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7DB"/>
    <w:pPr>
      <w:tabs>
        <w:tab w:val="center" w:pos="4680"/>
        <w:tab w:val="right" w:pos="9360"/>
      </w:tabs>
    </w:pPr>
  </w:style>
  <w:style w:type="character" w:customStyle="1" w:styleId="HeaderChar">
    <w:name w:val="Header Char"/>
    <w:basedOn w:val="DefaultParagraphFont"/>
    <w:link w:val="Header"/>
    <w:uiPriority w:val="99"/>
    <w:rsid w:val="006A67DB"/>
  </w:style>
  <w:style w:type="paragraph" w:styleId="Footer">
    <w:name w:val="footer"/>
    <w:basedOn w:val="Normal"/>
    <w:link w:val="FooterChar"/>
    <w:uiPriority w:val="99"/>
    <w:unhideWhenUsed/>
    <w:rsid w:val="006A67DB"/>
    <w:pPr>
      <w:tabs>
        <w:tab w:val="center" w:pos="4680"/>
        <w:tab w:val="right" w:pos="9360"/>
      </w:tabs>
    </w:pPr>
  </w:style>
  <w:style w:type="character" w:customStyle="1" w:styleId="FooterChar">
    <w:name w:val="Footer Char"/>
    <w:basedOn w:val="DefaultParagraphFont"/>
    <w:link w:val="Footer"/>
    <w:uiPriority w:val="99"/>
    <w:rsid w:val="006A67DB"/>
  </w:style>
  <w:style w:type="paragraph" w:styleId="BalloonText">
    <w:name w:val="Balloon Text"/>
    <w:basedOn w:val="Normal"/>
    <w:link w:val="BalloonTextChar"/>
    <w:uiPriority w:val="99"/>
    <w:semiHidden/>
    <w:unhideWhenUsed/>
    <w:rsid w:val="00364C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4C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78468">
      <w:bodyDiv w:val="1"/>
      <w:marLeft w:val="0"/>
      <w:marRight w:val="0"/>
      <w:marTop w:val="0"/>
      <w:marBottom w:val="0"/>
      <w:divBdr>
        <w:top w:val="none" w:sz="0" w:space="0" w:color="auto"/>
        <w:left w:val="none" w:sz="0" w:space="0" w:color="auto"/>
        <w:bottom w:val="none" w:sz="0" w:space="0" w:color="auto"/>
        <w:right w:val="none" w:sz="0" w:space="0" w:color="auto"/>
      </w:divBdr>
    </w:div>
    <w:div w:id="538057038">
      <w:bodyDiv w:val="1"/>
      <w:marLeft w:val="0"/>
      <w:marRight w:val="0"/>
      <w:marTop w:val="0"/>
      <w:marBottom w:val="0"/>
      <w:divBdr>
        <w:top w:val="none" w:sz="0" w:space="0" w:color="auto"/>
        <w:left w:val="none" w:sz="0" w:space="0" w:color="auto"/>
        <w:bottom w:val="none" w:sz="0" w:space="0" w:color="auto"/>
        <w:right w:val="none" w:sz="0" w:space="0" w:color="auto"/>
      </w:divBdr>
    </w:div>
    <w:div w:id="675108877">
      <w:bodyDiv w:val="1"/>
      <w:marLeft w:val="0"/>
      <w:marRight w:val="0"/>
      <w:marTop w:val="0"/>
      <w:marBottom w:val="0"/>
      <w:divBdr>
        <w:top w:val="none" w:sz="0" w:space="0" w:color="auto"/>
        <w:left w:val="none" w:sz="0" w:space="0" w:color="auto"/>
        <w:bottom w:val="none" w:sz="0" w:space="0" w:color="auto"/>
        <w:right w:val="none" w:sz="0" w:space="0" w:color="auto"/>
      </w:divBdr>
    </w:div>
    <w:div w:id="861284043">
      <w:bodyDiv w:val="1"/>
      <w:marLeft w:val="0"/>
      <w:marRight w:val="0"/>
      <w:marTop w:val="0"/>
      <w:marBottom w:val="0"/>
      <w:divBdr>
        <w:top w:val="none" w:sz="0" w:space="0" w:color="auto"/>
        <w:left w:val="none" w:sz="0" w:space="0" w:color="auto"/>
        <w:bottom w:val="none" w:sz="0" w:space="0" w:color="auto"/>
        <w:right w:val="none" w:sz="0" w:space="0" w:color="auto"/>
      </w:divBdr>
    </w:div>
    <w:div w:id="1051880673">
      <w:bodyDiv w:val="1"/>
      <w:marLeft w:val="0"/>
      <w:marRight w:val="0"/>
      <w:marTop w:val="0"/>
      <w:marBottom w:val="0"/>
      <w:divBdr>
        <w:top w:val="none" w:sz="0" w:space="0" w:color="auto"/>
        <w:left w:val="none" w:sz="0" w:space="0" w:color="auto"/>
        <w:bottom w:val="none" w:sz="0" w:space="0" w:color="auto"/>
        <w:right w:val="none" w:sz="0" w:space="0" w:color="auto"/>
      </w:divBdr>
    </w:div>
    <w:div w:id="1247030122">
      <w:bodyDiv w:val="1"/>
      <w:marLeft w:val="0"/>
      <w:marRight w:val="0"/>
      <w:marTop w:val="0"/>
      <w:marBottom w:val="0"/>
      <w:divBdr>
        <w:top w:val="none" w:sz="0" w:space="0" w:color="auto"/>
        <w:left w:val="none" w:sz="0" w:space="0" w:color="auto"/>
        <w:bottom w:val="none" w:sz="0" w:space="0" w:color="auto"/>
        <w:right w:val="none" w:sz="0" w:space="0" w:color="auto"/>
      </w:divBdr>
    </w:div>
    <w:div w:id="1256743113">
      <w:bodyDiv w:val="1"/>
      <w:marLeft w:val="0"/>
      <w:marRight w:val="0"/>
      <w:marTop w:val="0"/>
      <w:marBottom w:val="0"/>
      <w:divBdr>
        <w:top w:val="none" w:sz="0" w:space="0" w:color="auto"/>
        <w:left w:val="none" w:sz="0" w:space="0" w:color="auto"/>
        <w:bottom w:val="none" w:sz="0" w:space="0" w:color="auto"/>
        <w:right w:val="none" w:sz="0" w:space="0" w:color="auto"/>
      </w:divBdr>
    </w:div>
    <w:div w:id="1336345525">
      <w:bodyDiv w:val="1"/>
      <w:marLeft w:val="0"/>
      <w:marRight w:val="0"/>
      <w:marTop w:val="0"/>
      <w:marBottom w:val="0"/>
      <w:divBdr>
        <w:top w:val="none" w:sz="0" w:space="0" w:color="auto"/>
        <w:left w:val="none" w:sz="0" w:space="0" w:color="auto"/>
        <w:bottom w:val="none" w:sz="0" w:space="0" w:color="auto"/>
        <w:right w:val="none" w:sz="0" w:space="0" w:color="auto"/>
      </w:divBdr>
    </w:div>
    <w:div w:id="1744176701">
      <w:bodyDiv w:val="1"/>
      <w:marLeft w:val="0"/>
      <w:marRight w:val="0"/>
      <w:marTop w:val="0"/>
      <w:marBottom w:val="0"/>
      <w:divBdr>
        <w:top w:val="none" w:sz="0" w:space="0" w:color="auto"/>
        <w:left w:val="none" w:sz="0" w:space="0" w:color="auto"/>
        <w:bottom w:val="none" w:sz="0" w:space="0" w:color="auto"/>
        <w:right w:val="none" w:sz="0" w:space="0" w:color="auto"/>
      </w:divBdr>
    </w:div>
    <w:div w:id="1793477293">
      <w:bodyDiv w:val="1"/>
      <w:marLeft w:val="0"/>
      <w:marRight w:val="0"/>
      <w:marTop w:val="0"/>
      <w:marBottom w:val="0"/>
      <w:divBdr>
        <w:top w:val="none" w:sz="0" w:space="0" w:color="auto"/>
        <w:left w:val="none" w:sz="0" w:space="0" w:color="auto"/>
        <w:bottom w:val="none" w:sz="0" w:space="0" w:color="auto"/>
        <w:right w:val="none" w:sz="0" w:space="0" w:color="auto"/>
      </w:divBdr>
    </w:div>
    <w:div w:id="2117404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Nicolas Adamakis</cp:lastModifiedBy>
  <cp:revision>5</cp:revision>
  <cp:lastPrinted>2019-06-21T22:28:00Z</cp:lastPrinted>
  <dcterms:created xsi:type="dcterms:W3CDTF">2019-03-12T18:40:00Z</dcterms:created>
  <dcterms:modified xsi:type="dcterms:W3CDTF">2019-06-21T22:36:00Z</dcterms:modified>
</cp:coreProperties>
</file>